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83"/>
        <w:gridCol w:w="627"/>
        <w:gridCol w:w="359"/>
        <w:gridCol w:w="428"/>
        <w:gridCol w:w="813"/>
        <w:gridCol w:w="541"/>
        <w:gridCol w:w="618"/>
        <w:gridCol w:w="521"/>
        <w:gridCol w:w="576"/>
        <w:gridCol w:w="519"/>
        <w:gridCol w:w="574"/>
        <w:gridCol w:w="517"/>
        <w:gridCol w:w="572"/>
        <w:gridCol w:w="515"/>
        <w:gridCol w:w="570"/>
        <w:gridCol w:w="514"/>
        <w:gridCol w:w="569"/>
      </w:tblGrid>
      <w:tr w:rsidR="008A254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48030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7pt;width:4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8A2541" w:rsidRDefault="00E7243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c>
          <w:tcPr>
            <w:tcW w:w="591" w:type="dxa"/>
            <w:shd w:val="clear" w:color="FFFFFF" w:fill="auto"/>
            <w:vAlign w:val="center"/>
          </w:tcPr>
          <w:p w:rsidR="008A2541" w:rsidRDefault="008A2541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8A2541" w:rsidRDefault="00E724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2541" w:rsidRPr="00E52D74" w:rsidRDefault="00E52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D74">
              <w:rPr>
                <w:rFonts w:ascii="Times New Roman" w:hAnsi="Times New Roman" w:cs="Times New Roman"/>
                <w:sz w:val="26"/>
                <w:szCs w:val="26"/>
              </w:rPr>
              <w:t>285-РК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c>
          <w:tcPr>
            <w:tcW w:w="6380" w:type="dxa"/>
            <w:gridSpan w:val="10"/>
            <w:shd w:val="clear" w:color="FFFFFF" w:fill="auto"/>
            <w:vAlign w:val="bottom"/>
          </w:tcPr>
          <w:p w:rsidR="008A2541" w:rsidRDefault="00E72436" w:rsidP="00DB22F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я общества с ограниченной ответственностью «Куйбышевские тепловые сети» на 2017-202</w:t>
            </w:r>
            <w:r w:rsidR="00DB22F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56" w:type="dxa"/>
            <w:shd w:val="clear" w:color="FFFFFF" w:fill="auto"/>
            <w:vAlign w:val="bottom"/>
          </w:tcPr>
          <w:p w:rsidR="008A2541" w:rsidRDefault="008A2541"/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c>
          <w:tcPr>
            <w:tcW w:w="11368" w:type="dxa"/>
            <w:gridSpan w:val="18"/>
            <w:shd w:val="clear" w:color="FFFFFF" w:fill="auto"/>
          </w:tcPr>
          <w:p w:rsidR="008A2541" w:rsidRDefault="00E72436" w:rsidP="008A38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E52D74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E52D74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</w:t>
            </w:r>
            <w:r w:rsidR="008A3809">
              <w:rPr>
                <w:rFonts w:ascii="Times New Roman" w:hAnsi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8A380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Pr="00DB22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2541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2541" w:rsidRDefault="00E724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 общества с ограниченной ответственностью «Куйбышевские тепловые сети», применяющего упрощенную систему налогообложения, одноставочные тарифы на тепловую энергию (мощность) согласно  приложению № 1 к настоящему приказу.</w:t>
            </w:r>
          </w:p>
        </w:tc>
      </w:tr>
      <w:tr w:rsidR="008A2541">
        <w:tc>
          <w:tcPr>
            <w:tcW w:w="11368" w:type="dxa"/>
            <w:gridSpan w:val="18"/>
            <w:shd w:val="clear" w:color="FFFFFF" w:fill="auto"/>
          </w:tcPr>
          <w:p w:rsidR="008A2541" w:rsidRDefault="00E72436" w:rsidP="00E724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Тарифы, установленные в пункте 1 настоящего приказа, действуют с 1 января  2017 года по 31 декабря 2020 года с календарной разбивкой.</w:t>
            </w:r>
          </w:p>
        </w:tc>
      </w:tr>
      <w:tr w:rsidR="008A2541">
        <w:tc>
          <w:tcPr>
            <w:tcW w:w="11368" w:type="dxa"/>
            <w:gridSpan w:val="18"/>
            <w:shd w:val="clear" w:color="FFFFFF" w:fill="auto"/>
          </w:tcPr>
          <w:p w:rsidR="008A2541" w:rsidRDefault="00E72436" w:rsidP="00E724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2017-2020 годы долгосрочные параметры регулирования деятельности общества с ограниченной ответственностью «Куйбышевские тепловые сети» для формирования тарифов на тепловую энергию (мощность) с использованием метода индексации установленных тарифов согласно  приложению № 2 к настоящему приказу.</w:t>
            </w:r>
          </w:p>
        </w:tc>
      </w:tr>
      <w:tr w:rsidR="008A2541">
        <w:tc>
          <w:tcPr>
            <w:tcW w:w="11368" w:type="dxa"/>
            <w:gridSpan w:val="18"/>
            <w:shd w:val="clear" w:color="FFFFFF" w:fill="auto"/>
          </w:tcPr>
          <w:p w:rsidR="008A2541" w:rsidRDefault="00E724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2017 года.</w:t>
            </w:r>
          </w:p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6" w:type="dxa"/>
            <w:shd w:val="clear" w:color="FFFFFF" w:fill="auto"/>
            <w:vAlign w:val="bottom"/>
          </w:tcPr>
          <w:p w:rsidR="008A2541" w:rsidRDefault="008A2541"/>
        </w:tc>
        <w:tc>
          <w:tcPr>
            <w:tcW w:w="3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3" w:type="dxa"/>
            <w:shd w:val="clear" w:color="FFFFFF" w:fill="auto"/>
            <w:vAlign w:val="bottom"/>
          </w:tcPr>
          <w:p w:rsidR="008A2541" w:rsidRDefault="008A2541"/>
        </w:tc>
        <w:tc>
          <w:tcPr>
            <w:tcW w:w="866" w:type="dxa"/>
            <w:shd w:val="clear" w:color="FFFFFF" w:fill="auto"/>
            <w:vAlign w:val="bottom"/>
          </w:tcPr>
          <w:p w:rsidR="008A2541" w:rsidRDefault="008A2541"/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8A2541">
            <w:pPr>
              <w:jc w:val="right"/>
            </w:pPr>
          </w:p>
        </w:tc>
      </w:tr>
      <w:tr w:rsidR="008A2541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8A2541" w:rsidRDefault="00E7243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A2541" w:rsidRDefault="008A254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2541" w:rsidRDefault="00E7243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2541" w:rsidRDefault="00E724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890"/>
        <w:gridCol w:w="922"/>
        <w:gridCol w:w="427"/>
        <w:gridCol w:w="382"/>
        <w:gridCol w:w="622"/>
        <w:gridCol w:w="453"/>
        <w:gridCol w:w="552"/>
        <w:gridCol w:w="462"/>
        <w:gridCol w:w="486"/>
        <w:gridCol w:w="463"/>
        <w:gridCol w:w="484"/>
        <w:gridCol w:w="465"/>
        <w:gridCol w:w="482"/>
        <w:gridCol w:w="478"/>
        <w:gridCol w:w="490"/>
        <w:gridCol w:w="708"/>
        <w:gridCol w:w="763"/>
      </w:tblGrid>
      <w:tr w:rsidR="002F0A9B" w:rsidTr="002F0A9B">
        <w:trPr>
          <w:trHeight w:val="345"/>
        </w:trPr>
        <w:tc>
          <w:tcPr>
            <w:tcW w:w="677" w:type="dxa"/>
            <w:shd w:val="clear" w:color="FFFFFF" w:fill="auto"/>
            <w:vAlign w:val="bottom"/>
          </w:tcPr>
          <w:p w:rsidR="002F0A9B" w:rsidRDefault="002F0A9B"/>
        </w:tc>
        <w:tc>
          <w:tcPr>
            <w:tcW w:w="890" w:type="dxa"/>
            <w:shd w:val="clear" w:color="FFFFFF" w:fill="auto"/>
            <w:vAlign w:val="bottom"/>
          </w:tcPr>
          <w:p w:rsidR="002F0A9B" w:rsidRDefault="002F0A9B"/>
        </w:tc>
        <w:tc>
          <w:tcPr>
            <w:tcW w:w="9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27" w:type="dxa"/>
            <w:shd w:val="clear" w:color="FFFFFF" w:fill="auto"/>
            <w:vAlign w:val="bottom"/>
          </w:tcPr>
          <w:p w:rsidR="002F0A9B" w:rsidRDefault="002F0A9B"/>
        </w:tc>
        <w:tc>
          <w:tcPr>
            <w:tcW w:w="382" w:type="dxa"/>
            <w:shd w:val="clear" w:color="FFFFFF" w:fill="auto"/>
            <w:vAlign w:val="bottom"/>
          </w:tcPr>
          <w:p w:rsidR="002F0A9B" w:rsidRDefault="002F0A9B"/>
        </w:tc>
        <w:tc>
          <w:tcPr>
            <w:tcW w:w="6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53" w:type="dxa"/>
            <w:shd w:val="clear" w:color="FFFFFF" w:fill="auto"/>
            <w:vAlign w:val="bottom"/>
          </w:tcPr>
          <w:p w:rsidR="002F0A9B" w:rsidRDefault="002F0A9B"/>
        </w:tc>
        <w:tc>
          <w:tcPr>
            <w:tcW w:w="5833" w:type="dxa"/>
            <w:gridSpan w:val="11"/>
            <w:vMerge w:val="restart"/>
            <w:shd w:val="clear" w:color="FFFFFF" w:fill="auto"/>
            <w:vAlign w:val="bottom"/>
          </w:tcPr>
          <w:p w:rsidR="002F0A9B" w:rsidRDefault="002F0A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2F0A9B" w:rsidRDefault="002F0A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F0A9B" w:rsidRDefault="002F0A9B" w:rsidP="00E52D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285-РК</w:t>
            </w:r>
          </w:p>
        </w:tc>
      </w:tr>
      <w:tr w:rsidR="002F0A9B" w:rsidTr="002F0A9B">
        <w:tc>
          <w:tcPr>
            <w:tcW w:w="677" w:type="dxa"/>
            <w:shd w:val="clear" w:color="FFFFFF" w:fill="auto"/>
            <w:vAlign w:val="bottom"/>
          </w:tcPr>
          <w:p w:rsidR="002F0A9B" w:rsidRDefault="002F0A9B"/>
        </w:tc>
        <w:tc>
          <w:tcPr>
            <w:tcW w:w="890" w:type="dxa"/>
            <w:shd w:val="clear" w:color="FFFFFF" w:fill="auto"/>
            <w:vAlign w:val="bottom"/>
          </w:tcPr>
          <w:p w:rsidR="002F0A9B" w:rsidRDefault="002F0A9B"/>
        </w:tc>
        <w:tc>
          <w:tcPr>
            <w:tcW w:w="9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27" w:type="dxa"/>
            <w:shd w:val="clear" w:color="FFFFFF" w:fill="auto"/>
            <w:vAlign w:val="bottom"/>
          </w:tcPr>
          <w:p w:rsidR="002F0A9B" w:rsidRDefault="002F0A9B"/>
        </w:tc>
        <w:tc>
          <w:tcPr>
            <w:tcW w:w="382" w:type="dxa"/>
            <w:shd w:val="clear" w:color="FFFFFF" w:fill="auto"/>
            <w:vAlign w:val="bottom"/>
          </w:tcPr>
          <w:p w:rsidR="002F0A9B" w:rsidRDefault="002F0A9B"/>
        </w:tc>
        <w:tc>
          <w:tcPr>
            <w:tcW w:w="6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53" w:type="dxa"/>
            <w:shd w:val="clear" w:color="FFFFFF" w:fill="auto"/>
            <w:vAlign w:val="bottom"/>
          </w:tcPr>
          <w:p w:rsidR="002F0A9B" w:rsidRDefault="002F0A9B"/>
        </w:tc>
        <w:tc>
          <w:tcPr>
            <w:tcW w:w="5833" w:type="dxa"/>
            <w:gridSpan w:val="11"/>
            <w:vMerge/>
            <w:shd w:val="clear" w:color="FFFFFF" w:fill="auto"/>
            <w:vAlign w:val="bottom"/>
          </w:tcPr>
          <w:p w:rsidR="002F0A9B" w:rsidRDefault="002F0A9B" w:rsidP="00E52D74">
            <w:pPr>
              <w:jc w:val="right"/>
            </w:pPr>
          </w:p>
        </w:tc>
      </w:tr>
      <w:tr w:rsidR="002F0A9B" w:rsidTr="002F0A9B">
        <w:trPr>
          <w:trHeight w:val="345"/>
        </w:trPr>
        <w:tc>
          <w:tcPr>
            <w:tcW w:w="677" w:type="dxa"/>
            <w:shd w:val="clear" w:color="FFFFFF" w:fill="auto"/>
            <w:vAlign w:val="bottom"/>
          </w:tcPr>
          <w:p w:rsidR="002F0A9B" w:rsidRDefault="002F0A9B"/>
        </w:tc>
        <w:tc>
          <w:tcPr>
            <w:tcW w:w="890" w:type="dxa"/>
            <w:shd w:val="clear" w:color="FFFFFF" w:fill="auto"/>
            <w:vAlign w:val="bottom"/>
          </w:tcPr>
          <w:p w:rsidR="002F0A9B" w:rsidRDefault="002F0A9B"/>
        </w:tc>
        <w:tc>
          <w:tcPr>
            <w:tcW w:w="9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27" w:type="dxa"/>
            <w:shd w:val="clear" w:color="FFFFFF" w:fill="auto"/>
            <w:vAlign w:val="bottom"/>
          </w:tcPr>
          <w:p w:rsidR="002F0A9B" w:rsidRDefault="002F0A9B"/>
        </w:tc>
        <w:tc>
          <w:tcPr>
            <w:tcW w:w="382" w:type="dxa"/>
            <w:shd w:val="clear" w:color="FFFFFF" w:fill="auto"/>
            <w:vAlign w:val="bottom"/>
          </w:tcPr>
          <w:p w:rsidR="002F0A9B" w:rsidRDefault="002F0A9B"/>
        </w:tc>
        <w:tc>
          <w:tcPr>
            <w:tcW w:w="622" w:type="dxa"/>
            <w:shd w:val="clear" w:color="FFFFFF" w:fill="auto"/>
            <w:vAlign w:val="bottom"/>
          </w:tcPr>
          <w:p w:rsidR="002F0A9B" w:rsidRDefault="002F0A9B"/>
        </w:tc>
        <w:tc>
          <w:tcPr>
            <w:tcW w:w="453" w:type="dxa"/>
            <w:shd w:val="clear" w:color="FFFFFF" w:fill="auto"/>
            <w:vAlign w:val="bottom"/>
          </w:tcPr>
          <w:p w:rsidR="002F0A9B" w:rsidRDefault="002F0A9B"/>
        </w:tc>
        <w:tc>
          <w:tcPr>
            <w:tcW w:w="5833" w:type="dxa"/>
            <w:gridSpan w:val="11"/>
            <w:vMerge/>
            <w:shd w:val="clear" w:color="FFFFFF" w:fill="auto"/>
            <w:vAlign w:val="bottom"/>
          </w:tcPr>
          <w:p w:rsidR="002F0A9B" w:rsidRDefault="002F0A9B" w:rsidP="00E52D74">
            <w:pPr>
              <w:jc w:val="right"/>
            </w:pPr>
          </w:p>
        </w:tc>
      </w:tr>
      <w:tr w:rsidR="002F0A9B" w:rsidTr="002F0A9B">
        <w:trPr>
          <w:trHeight w:val="345"/>
        </w:trPr>
        <w:tc>
          <w:tcPr>
            <w:tcW w:w="677" w:type="dxa"/>
            <w:shd w:val="clear" w:color="FFFFFF" w:fill="auto"/>
            <w:vAlign w:val="bottom"/>
          </w:tcPr>
          <w:p w:rsidR="008A2541" w:rsidRDefault="008A2541"/>
        </w:tc>
        <w:tc>
          <w:tcPr>
            <w:tcW w:w="890" w:type="dxa"/>
            <w:shd w:val="clear" w:color="FFFFFF" w:fill="auto"/>
            <w:vAlign w:val="bottom"/>
          </w:tcPr>
          <w:p w:rsidR="008A2541" w:rsidRDefault="008A2541"/>
        </w:tc>
        <w:tc>
          <w:tcPr>
            <w:tcW w:w="92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27" w:type="dxa"/>
            <w:shd w:val="clear" w:color="FFFFFF" w:fill="auto"/>
            <w:vAlign w:val="bottom"/>
          </w:tcPr>
          <w:p w:rsidR="008A2541" w:rsidRDefault="008A2541"/>
        </w:tc>
        <w:tc>
          <w:tcPr>
            <w:tcW w:w="382" w:type="dxa"/>
            <w:shd w:val="clear" w:color="FFFFFF" w:fill="auto"/>
            <w:vAlign w:val="bottom"/>
          </w:tcPr>
          <w:p w:rsidR="008A2541" w:rsidRDefault="008A2541"/>
        </w:tc>
        <w:tc>
          <w:tcPr>
            <w:tcW w:w="62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53" w:type="dxa"/>
            <w:shd w:val="clear" w:color="FFFFFF" w:fill="auto"/>
            <w:vAlign w:val="bottom"/>
          </w:tcPr>
          <w:p w:rsidR="008A2541" w:rsidRDefault="008A2541"/>
        </w:tc>
        <w:tc>
          <w:tcPr>
            <w:tcW w:w="55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6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86" w:type="dxa"/>
            <w:shd w:val="clear" w:color="FFFFFF" w:fill="auto"/>
            <w:vAlign w:val="bottom"/>
          </w:tcPr>
          <w:p w:rsidR="008A2541" w:rsidRDefault="008A2541"/>
        </w:tc>
        <w:tc>
          <w:tcPr>
            <w:tcW w:w="463" w:type="dxa"/>
            <w:shd w:val="clear" w:color="FFFFFF" w:fill="auto"/>
            <w:vAlign w:val="bottom"/>
          </w:tcPr>
          <w:p w:rsidR="008A2541" w:rsidRDefault="008A2541"/>
        </w:tc>
        <w:tc>
          <w:tcPr>
            <w:tcW w:w="484" w:type="dxa"/>
            <w:shd w:val="clear" w:color="FFFFFF" w:fill="auto"/>
            <w:vAlign w:val="bottom"/>
          </w:tcPr>
          <w:p w:rsidR="008A2541" w:rsidRDefault="008A2541"/>
        </w:tc>
        <w:tc>
          <w:tcPr>
            <w:tcW w:w="465" w:type="dxa"/>
            <w:shd w:val="clear" w:color="FFFFFF" w:fill="auto"/>
            <w:vAlign w:val="bottom"/>
          </w:tcPr>
          <w:p w:rsidR="008A2541" w:rsidRDefault="008A2541"/>
        </w:tc>
        <w:tc>
          <w:tcPr>
            <w:tcW w:w="48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8" w:type="dxa"/>
            <w:shd w:val="clear" w:color="FFFFFF" w:fill="auto"/>
            <w:vAlign w:val="bottom"/>
          </w:tcPr>
          <w:p w:rsidR="008A2541" w:rsidRDefault="008A2541"/>
        </w:tc>
        <w:tc>
          <w:tcPr>
            <w:tcW w:w="490" w:type="dxa"/>
            <w:shd w:val="clear" w:color="FFFFFF" w:fill="auto"/>
            <w:vAlign w:val="bottom"/>
          </w:tcPr>
          <w:p w:rsidR="008A2541" w:rsidRDefault="008A2541"/>
        </w:tc>
        <w:tc>
          <w:tcPr>
            <w:tcW w:w="708" w:type="dxa"/>
            <w:shd w:val="clear" w:color="FFFFFF" w:fill="auto"/>
            <w:vAlign w:val="bottom"/>
          </w:tcPr>
          <w:p w:rsidR="008A2541" w:rsidRDefault="008A2541"/>
        </w:tc>
        <w:tc>
          <w:tcPr>
            <w:tcW w:w="763" w:type="dxa"/>
            <w:shd w:val="clear" w:color="FFFFFF" w:fill="auto"/>
            <w:vAlign w:val="bottom"/>
          </w:tcPr>
          <w:p w:rsidR="008A2541" w:rsidRDefault="008A2541"/>
        </w:tc>
      </w:tr>
      <w:tr w:rsidR="008A2541" w:rsidTr="002F0A9B">
        <w:trPr>
          <w:trHeight w:val="3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8A2541" w:rsidRDefault="00E724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  <w:p w:rsidR="00480301" w:rsidRDefault="00480301">
            <w:pPr>
              <w:jc w:val="center"/>
            </w:pPr>
          </w:p>
        </w:tc>
      </w:tr>
      <w:tr w:rsidR="008A2541" w:rsidTr="002F0A9B">
        <w:trPr>
          <w:trHeight w:val="255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0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F0A9B" w:rsidTr="00B23368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A9B" w:rsidRDefault="002F0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A9B"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в СП «Поселок Бетлица» по адресам: пер. Школьный д. 1а, ул. Новосибирская, д. 20-а/3, ул. Ленина, д. 2в</w:t>
            </w:r>
            <w:proofErr w:type="gramEnd"/>
          </w:p>
        </w:tc>
      </w:tr>
      <w:tr w:rsidR="008A2541" w:rsidTr="002F0A9B">
        <w:trPr>
          <w:trHeight w:val="255"/>
        </w:trPr>
        <w:tc>
          <w:tcPr>
            <w:tcW w:w="1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3224,86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3224,86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3327,11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3327,11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3435,49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25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8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3224,86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3224,86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3327,11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3327,11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541" w:rsidTr="002F0A9B">
        <w:trPr>
          <w:trHeight w:val="495"/>
        </w:trPr>
        <w:tc>
          <w:tcPr>
            <w:tcW w:w="1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1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3435,49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2541" w:rsidRDefault="00E724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883"/>
        <w:gridCol w:w="692"/>
        <w:gridCol w:w="363"/>
        <w:gridCol w:w="413"/>
        <w:gridCol w:w="746"/>
        <w:gridCol w:w="474"/>
        <w:gridCol w:w="564"/>
        <w:gridCol w:w="507"/>
        <w:gridCol w:w="559"/>
        <w:gridCol w:w="503"/>
        <w:gridCol w:w="555"/>
        <w:gridCol w:w="647"/>
        <w:gridCol w:w="702"/>
        <w:gridCol w:w="497"/>
        <w:gridCol w:w="549"/>
        <w:gridCol w:w="494"/>
        <w:gridCol w:w="547"/>
      </w:tblGrid>
      <w:tr w:rsidR="0024003F" w:rsidTr="002160C2">
        <w:trPr>
          <w:trHeight w:val="345"/>
        </w:trPr>
        <w:tc>
          <w:tcPr>
            <w:tcW w:w="51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83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2" w:type="dxa"/>
            <w:shd w:val="clear" w:color="FFFFFF" w:fill="auto"/>
            <w:vAlign w:val="bottom"/>
          </w:tcPr>
          <w:p w:rsidR="008A2541" w:rsidRDefault="008A2541"/>
        </w:tc>
        <w:tc>
          <w:tcPr>
            <w:tcW w:w="363" w:type="dxa"/>
            <w:shd w:val="clear" w:color="FFFFFF" w:fill="auto"/>
            <w:vAlign w:val="bottom"/>
          </w:tcPr>
          <w:p w:rsidR="008A2541" w:rsidRDefault="008A2541"/>
        </w:tc>
        <w:tc>
          <w:tcPr>
            <w:tcW w:w="413" w:type="dxa"/>
            <w:shd w:val="clear" w:color="FFFFFF" w:fill="auto"/>
            <w:vAlign w:val="bottom"/>
          </w:tcPr>
          <w:p w:rsidR="008A2541" w:rsidRDefault="008A2541"/>
        </w:tc>
        <w:tc>
          <w:tcPr>
            <w:tcW w:w="746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4" w:type="dxa"/>
            <w:shd w:val="clear" w:color="FFFFFF" w:fill="auto"/>
            <w:vAlign w:val="bottom"/>
          </w:tcPr>
          <w:p w:rsidR="008A2541" w:rsidRDefault="008A2541"/>
        </w:tc>
        <w:tc>
          <w:tcPr>
            <w:tcW w:w="6124" w:type="dxa"/>
            <w:gridSpan w:val="11"/>
            <w:shd w:val="clear" w:color="FFFFFF" w:fill="auto"/>
            <w:vAlign w:val="bottom"/>
          </w:tcPr>
          <w:p w:rsidR="008A2541" w:rsidRDefault="00E724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4003F" w:rsidTr="002160C2">
        <w:tc>
          <w:tcPr>
            <w:tcW w:w="51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83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2" w:type="dxa"/>
            <w:shd w:val="clear" w:color="FFFFFF" w:fill="auto"/>
            <w:vAlign w:val="bottom"/>
          </w:tcPr>
          <w:p w:rsidR="008A2541" w:rsidRDefault="008A2541"/>
        </w:tc>
        <w:tc>
          <w:tcPr>
            <w:tcW w:w="363" w:type="dxa"/>
            <w:shd w:val="clear" w:color="FFFFFF" w:fill="auto"/>
            <w:vAlign w:val="bottom"/>
          </w:tcPr>
          <w:p w:rsidR="008A2541" w:rsidRDefault="008A2541"/>
        </w:tc>
        <w:tc>
          <w:tcPr>
            <w:tcW w:w="413" w:type="dxa"/>
            <w:shd w:val="clear" w:color="FFFFFF" w:fill="auto"/>
            <w:vAlign w:val="bottom"/>
          </w:tcPr>
          <w:p w:rsidR="008A2541" w:rsidRDefault="008A2541"/>
        </w:tc>
        <w:tc>
          <w:tcPr>
            <w:tcW w:w="746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4" w:type="dxa"/>
            <w:shd w:val="clear" w:color="FFFFFF" w:fill="auto"/>
            <w:vAlign w:val="bottom"/>
          </w:tcPr>
          <w:p w:rsidR="008A2541" w:rsidRDefault="008A2541"/>
        </w:tc>
        <w:tc>
          <w:tcPr>
            <w:tcW w:w="6124" w:type="dxa"/>
            <w:gridSpan w:val="11"/>
            <w:shd w:val="clear" w:color="FFFFFF" w:fill="auto"/>
            <w:vAlign w:val="bottom"/>
          </w:tcPr>
          <w:p w:rsidR="008A2541" w:rsidRDefault="00E724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4003F" w:rsidTr="002160C2">
        <w:trPr>
          <w:trHeight w:val="345"/>
        </w:trPr>
        <w:tc>
          <w:tcPr>
            <w:tcW w:w="51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83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2" w:type="dxa"/>
            <w:shd w:val="clear" w:color="FFFFFF" w:fill="auto"/>
            <w:vAlign w:val="bottom"/>
          </w:tcPr>
          <w:p w:rsidR="008A2541" w:rsidRDefault="008A2541"/>
        </w:tc>
        <w:tc>
          <w:tcPr>
            <w:tcW w:w="363" w:type="dxa"/>
            <w:shd w:val="clear" w:color="FFFFFF" w:fill="auto"/>
            <w:vAlign w:val="bottom"/>
          </w:tcPr>
          <w:p w:rsidR="008A2541" w:rsidRDefault="008A2541"/>
        </w:tc>
        <w:tc>
          <w:tcPr>
            <w:tcW w:w="413" w:type="dxa"/>
            <w:shd w:val="clear" w:color="FFFFFF" w:fill="auto"/>
            <w:vAlign w:val="bottom"/>
          </w:tcPr>
          <w:p w:rsidR="008A2541" w:rsidRDefault="008A2541"/>
        </w:tc>
        <w:tc>
          <w:tcPr>
            <w:tcW w:w="746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4" w:type="dxa"/>
            <w:shd w:val="clear" w:color="FFFFFF" w:fill="auto"/>
            <w:vAlign w:val="bottom"/>
          </w:tcPr>
          <w:p w:rsidR="008A2541" w:rsidRDefault="008A2541"/>
        </w:tc>
        <w:tc>
          <w:tcPr>
            <w:tcW w:w="6124" w:type="dxa"/>
            <w:gridSpan w:val="11"/>
            <w:shd w:val="clear" w:color="FFFFFF" w:fill="auto"/>
            <w:vAlign w:val="bottom"/>
          </w:tcPr>
          <w:p w:rsidR="008A2541" w:rsidRDefault="00E72436" w:rsidP="00E52D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 w:rsidR="00E52D74">
              <w:rPr>
                <w:rFonts w:ascii="Times New Roman" w:hAnsi="Times New Roman"/>
                <w:sz w:val="26"/>
                <w:szCs w:val="26"/>
              </w:rPr>
              <w:t xml:space="preserve"> 285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003F" w:rsidTr="002160C2">
        <w:trPr>
          <w:trHeight w:val="345"/>
        </w:trPr>
        <w:tc>
          <w:tcPr>
            <w:tcW w:w="511" w:type="dxa"/>
            <w:shd w:val="clear" w:color="FFFFFF" w:fill="auto"/>
            <w:vAlign w:val="bottom"/>
          </w:tcPr>
          <w:p w:rsidR="008A2541" w:rsidRDefault="008A2541"/>
        </w:tc>
        <w:tc>
          <w:tcPr>
            <w:tcW w:w="883" w:type="dxa"/>
            <w:shd w:val="clear" w:color="FFFFFF" w:fill="auto"/>
            <w:vAlign w:val="bottom"/>
          </w:tcPr>
          <w:p w:rsidR="008A2541" w:rsidRDefault="008A2541"/>
        </w:tc>
        <w:tc>
          <w:tcPr>
            <w:tcW w:w="692" w:type="dxa"/>
            <w:shd w:val="clear" w:color="FFFFFF" w:fill="auto"/>
            <w:vAlign w:val="bottom"/>
          </w:tcPr>
          <w:p w:rsidR="008A2541" w:rsidRDefault="008A2541"/>
        </w:tc>
        <w:tc>
          <w:tcPr>
            <w:tcW w:w="363" w:type="dxa"/>
            <w:shd w:val="clear" w:color="FFFFFF" w:fill="auto"/>
            <w:vAlign w:val="bottom"/>
          </w:tcPr>
          <w:p w:rsidR="008A2541" w:rsidRDefault="008A2541"/>
        </w:tc>
        <w:tc>
          <w:tcPr>
            <w:tcW w:w="413" w:type="dxa"/>
            <w:shd w:val="clear" w:color="FFFFFF" w:fill="auto"/>
            <w:vAlign w:val="bottom"/>
          </w:tcPr>
          <w:p w:rsidR="008A2541" w:rsidRDefault="008A2541"/>
        </w:tc>
        <w:tc>
          <w:tcPr>
            <w:tcW w:w="746" w:type="dxa"/>
            <w:shd w:val="clear" w:color="FFFFFF" w:fill="auto"/>
            <w:vAlign w:val="bottom"/>
          </w:tcPr>
          <w:p w:rsidR="008A2541" w:rsidRDefault="008A2541"/>
        </w:tc>
        <w:tc>
          <w:tcPr>
            <w:tcW w:w="474" w:type="dxa"/>
            <w:shd w:val="clear" w:color="FFFFFF" w:fill="auto"/>
            <w:vAlign w:val="bottom"/>
          </w:tcPr>
          <w:p w:rsidR="008A2541" w:rsidRDefault="008A2541"/>
        </w:tc>
        <w:tc>
          <w:tcPr>
            <w:tcW w:w="564" w:type="dxa"/>
            <w:shd w:val="clear" w:color="FFFFFF" w:fill="auto"/>
            <w:vAlign w:val="bottom"/>
          </w:tcPr>
          <w:p w:rsidR="008A2541" w:rsidRDefault="008A2541"/>
        </w:tc>
        <w:tc>
          <w:tcPr>
            <w:tcW w:w="507" w:type="dxa"/>
            <w:shd w:val="clear" w:color="FFFFFF" w:fill="auto"/>
            <w:vAlign w:val="bottom"/>
          </w:tcPr>
          <w:p w:rsidR="008A2541" w:rsidRDefault="008A2541"/>
        </w:tc>
        <w:tc>
          <w:tcPr>
            <w:tcW w:w="559" w:type="dxa"/>
            <w:shd w:val="clear" w:color="FFFFFF" w:fill="auto"/>
            <w:vAlign w:val="bottom"/>
          </w:tcPr>
          <w:p w:rsidR="008A2541" w:rsidRDefault="008A2541"/>
        </w:tc>
        <w:tc>
          <w:tcPr>
            <w:tcW w:w="503" w:type="dxa"/>
            <w:shd w:val="clear" w:color="FFFFFF" w:fill="auto"/>
            <w:vAlign w:val="bottom"/>
          </w:tcPr>
          <w:p w:rsidR="008A2541" w:rsidRDefault="008A2541"/>
        </w:tc>
        <w:tc>
          <w:tcPr>
            <w:tcW w:w="555" w:type="dxa"/>
            <w:shd w:val="clear" w:color="FFFFFF" w:fill="auto"/>
            <w:vAlign w:val="bottom"/>
          </w:tcPr>
          <w:p w:rsidR="008A2541" w:rsidRDefault="008A2541"/>
        </w:tc>
        <w:tc>
          <w:tcPr>
            <w:tcW w:w="647" w:type="dxa"/>
            <w:shd w:val="clear" w:color="FFFFFF" w:fill="auto"/>
            <w:vAlign w:val="bottom"/>
          </w:tcPr>
          <w:p w:rsidR="008A2541" w:rsidRDefault="008A2541"/>
        </w:tc>
        <w:tc>
          <w:tcPr>
            <w:tcW w:w="702" w:type="dxa"/>
            <w:shd w:val="clear" w:color="FFFFFF" w:fill="auto"/>
            <w:vAlign w:val="bottom"/>
          </w:tcPr>
          <w:p w:rsidR="008A2541" w:rsidRDefault="008A2541"/>
        </w:tc>
        <w:tc>
          <w:tcPr>
            <w:tcW w:w="497" w:type="dxa"/>
            <w:shd w:val="clear" w:color="FFFFFF" w:fill="auto"/>
            <w:vAlign w:val="bottom"/>
          </w:tcPr>
          <w:p w:rsidR="008A2541" w:rsidRDefault="008A2541"/>
        </w:tc>
        <w:tc>
          <w:tcPr>
            <w:tcW w:w="549" w:type="dxa"/>
            <w:shd w:val="clear" w:color="FFFFFF" w:fill="auto"/>
            <w:vAlign w:val="bottom"/>
          </w:tcPr>
          <w:p w:rsidR="008A2541" w:rsidRDefault="008A2541"/>
        </w:tc>
        <w:tc>
          <w:tcPr>
            <w:tcW w:w="494" w:type="dxa"/>
            <w:shd w:val="clear" w:color="FFFFFF" w:fill="auto"/>
            <w:vAlign w:val="bottom"/>
          </w:tcPr>
          <w:p w:rsidR="008A2541" w:rsidRDefault="008A2541"/>
        </w:tc>
        <w:tc>
          <w:tcPr>
            <w:tcW w:w="547" w:type="dxa"/>
            <w:shd w:val="clear" w:color="FFFFFF" w:fill="auto"/>
            <w:vAlign w:val="bottom"/>
          </w:tcPr>
          <w:p w:rsidR="008A2541" w:rsidRDefault="008A2541"/>
        </w:tc>
      </w:tr>
      <w:tr w:rsidR="008A2541" w:rsidTr="002160C2">
        <w:trPr>
          <w:trHeight w:val="12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8A2541" w:rsidRDefault="00E724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4003F" w:rsidTr="002160C2">
        <w:tc>
          <w:tcPr>
            <w:tcW w:w="511" w:type="dxa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575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776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038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066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058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349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046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  <w:tc>
          <w:tcPr>
            <w:tcW w:w="1041" w:type="dxa"/>
            <w:gridSpan w:val="2"/>
            <w:shd w:val="clear" w:color="FFFFFF" w:fill="auto"/>
            <w:vAlign w:val="center"/>
          </w:tcPr>
          <w:p w:rsidR="008A2541" w:rsidRDefault="008A2541">
            <w:pPr>
              <w:jc w:val="center"/>
            </w:pPr>
          </w:p>
        </w:tc>
      </w:tr>
      <w:tr w:rsidR="0024003F" w:rsidTr="002160C2">
        <w:trPr>
          <w:trHeight w:val="2400"/>
        </w:trPr>
        <w:tc>
          <w:tcPr>
            <w:tcW w:w="51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4003F" w:rsidTr="002160C2">
        <w:trPr>
          <w:trHeight w:val="255"/>
        </w:trPr>
        <w:tc>
          <w:tcPr>
            <w:tcW w:w="5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8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69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363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E7243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541" w:rsidRDefault="008A2541">
            <w:pPr>
              <w:wordWrap w:val="0"/>
              <w:jc w:val="center"/>
            </w:pPr>
          </w:p>
        </w:tc>
      </w:tr>
      <w:tr w:rsidR="002160C2" w:rsidTr="002160C2">
        <w:tc>
          <w:tcPr>
            <w:tcW w:w="5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1 954,27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ЦРБ</w:t>
            </w:r>
            <w:r>
              <w:rPr>
                <w:rFonts w:ascii="Times New Roman" w:hAnsi="Times New Roman"/>
                <w:sz w:val="18"/>
                <w:szCs w:val="18"/>
              </w:rPr>
              <w:t>, школа-интернат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17729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22,35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339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913393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913393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913393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0,171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1587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20,00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3C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B623CE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B623CE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B623CE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0,047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0C2" w:rsidTr="002160C2">
        <w:tc>
          <w:tcPr>
            <w:tcW w:w="5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ЦРБ</w:t>
            </w:r>
            <w:r>
              <w:rPr>
                <w:rFonts w:ascii="Times New Roman" w:hAnsi="Times New Roman"/>
                <w:sz w:val="18"/>
                <w:szCs w:val="18"/>
              </w:rPr>
              <w:t>, школа-интернат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17729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 у т / </w:t>
            </w:r>
            <w:r w:rsidRPr="00913393">
              <w:rPr>
                <w:rFonts w:ascii="Times New Roman" w:hAnsi="Times New Roman"/>
                <w:sz w:val="18"/>
                <w:szCs w:val="18"/>
              </w:rPr>
              <w:lastRenderedPageBreak/>
              <w:t>Гкал.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22,35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339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913393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913393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913393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0,171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1587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20,00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3C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B623CE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B623CE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B623CE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0,047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0C2" w:rsidTr="002160C2">
        <w:tc>
          <w:tcPr>
            <w:tcW w:w="5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ЦРБ</w:t>
            </w:r>
            <w:r>
              <w:rPr>
                <w:rFonts w:ascii="Times New Roman" w:hAnsi="Times New Roman"/>
                <w:sz w:val="18"/>
                <w:szCs w:val="18"/>
              </w:rPr>
              <w:t>, школа-интернат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17729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22,35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339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913393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913393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913393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0,171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1587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20,00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3C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B623CE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B623CE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B623CE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0,047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0C2" w:rsidTr="002160C2">
        <w:tc>
          <w:tcPr>
            <w:tcW w:w="5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«Общество с ограниченной ответственностью «Куйбышевские тепловые сети»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ЦРБ</w:t>
            </w:r>
            <w:r>
              <w:rPr>
                <w:rFonts w:ascii="Times New Roman" w:hAnsi="Times New Roman"/>
                <w:sz w:val="18"/>
                <w:szCs w:val="18"/>
              </w:rPr>
              <w:t>, школа-интернат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17729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913393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Удельный </w:t>
            </w:r>
            <w:r w:rsidRPr="009133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22,35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339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913393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913393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913393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393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0,171</w:t>
            </w:r>
            <w:r w:rsidRPr="00913393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  <w:p w:rsidR="002160C2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>Удельный расход топлива (на полезный отпуск) – 0,</w:t>
            </w:r>
            <w:r>
              <w:rPr>
                <w:rFonts w:ascii="Times New Roman" w:hAnsi="Times New Roman"/>
                <w:sz w:val="18"/>
                <w:szCs w:val="18"/>
              </w:rPr>
              <w:t>1587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 у т / Гкал.</w:t>
            </w:r>
          </w:p>
          <w:p w:rsidR="002160C2" w:rsidRPr="00B623CE" w:rsidRDefault="002160C2" w:rsidP="00235C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(на полезный отпуск) – </w:t>
            </w:r>
            <w:r>
              <w:rPr>
                <w:rFonts w:ascii="Times New Roman" w:hAnsi="Times New Roman"/>
                <w:sz w:val="18"/>
                <w:szCs w:val="18"/>
              </w:rPr>
              <w:t>20,00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3C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B623CE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B623CE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B623CE">
              <w:rPr>
                <w:rFonts w:ascii="Times New Roman" w:hAnsi="Times New Roman"/>
                <w:sz w:val="18"/>
                <w:szCs w:val="18"/>
              </w:rPr>
              <w:t>ал.</w:t>
            </w:r>
          </w:p>
          <w:p w:rsidR="002160C2" w:rsidRDefault="002160C2" w:rsidP="00235C08">
            <w:pPr>
              <w:jc w:val="center"/>
            </w:pPr>
            <w:r w:rsidRPr="00B623CE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</w:t>
            </w:r>
            <w:r>
              <w:rPr>
                <w:rFonts w:ascii="Times New Roman" w:hAnsi="Times New Roman"/>
                <w:sz w:val="18"/>
                <w:szCs w:val="18"/>
              </w:rPr>
              <w:t>0,047</w:t>
            </w:r>
            <w:r w:rsidRPr="00B623CE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60C2" w:rsidRDefault="002160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2541" w:rsidRDefault="008A2541"/>
    <w:sectPr w:rsidR="008A254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541"/>
    <w:rsid w:val="002160C2"/>
    <w:rsid w:val="0024003F"/>
    <w:rsid w:val="002F0A9B"/>
    <w:rsid w:val="00480301"/>
    <w:rsid w:val="008A2541"/>
    <w:rsid w:val="008A3809"/>
    <w:rsid w:val="00913393"/>
    <w:rsid w:val="00DB22F0"/>
    <w:rsid w:val="00E52D74"/>
    <w:rsid w:val="00E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2016-12-15T16:44:00Z</dcterms:created>
  <dcterms:modified xsi:type="dcterms:W3CDTF">2016-12-20T08:19:00Z</dcterms:modified>
</cp:coreProperties>
</file>